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4AE7243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11EBC" w:rsidRPr="009D7328">
        <w:rPr>
          <w:rFonts w:eastAsia="Batang" w:cs="Times New Roman"/>
          <w:b/>
          <w:sz w:val="28"/>
          <w:szCs w:val="28"/>
        </w:rPr>
        <w:t>9</w:t>
      </w:r>
      <w:r w:rsidR="009D7328" w:rsidRPr="009D7328">
        <w:rPr>
          <w:rFonts w:eastAsia="Batang" w:cs="Times New Roman"/>
          <w:b/>
          <w:sz w:val="28"/>
          <w:szCs w:val="28"/>
        </w:rPr>
        <w:t>4</w:t>
      </w:r>
      <w:r w:rsidRPr="009D7328">
        <w:rPr>
          <w:rFonts w:eastAsia="Batang" w:cs="Times New Roman"/>
          <w:b/>
          <w:sz w:val="28"/>
          <w:szCs w:val="28"/>
        </w:rPr>
        <w:t>.</w:t>
      </w:r>
      <w:r w:rsidR="002C6E0B" w:rsidRPr="009D7328">
        <w:rPr>
          <w:rFonts w:eastAsia="Batang" w:cs="Times New Roman"/>
          <w:b/>
          <w:sz w:val="28"/>
          <w:szCs w:val="28"/>
        </w:rPr>
        <w:t>20</w:t>
      </w:r>
      <w:r w:rsidR="009D28AD" w:rsidRPr="009D7328">
        <w:rPr>
          <w:rFonts w:eastAsia="Batang" w:cs="Times New Roman"/>
          <w:b/>
          <w:sz w:val="28"/>
          <w:szCs w:val="28"/>
        </w:rPr>
        <w:t>2</w:t>
      </w:r>
      <w:r w:rsidR="005E540B" w:rsidRPr="009D7328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2A2806D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E540B">
        <w:rPr>
          <w:rFonts w:eastAsia="Batang" w:cs="Times New Roman"/>
          <w:b/>
          <w:sz w:val="28"/>
          <w:szCs w:val="28"/>
        </w:rPr>
        <w:t>14 czerwca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5E540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6BA15B22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5E540B" w:rsidRPr="00A261DA">
        <w:rPr>
          <w:rFonts w:eastAsia="Batang" w:cs="Times New Roman"/>
          <w:b/>
          <w:bCs/>
          <w:sz w:val="24"/>
        </w:rPr>
        <w:t>przeznaczonych do zbycia</w:t>
      </w:r>
      <w:r w:rsidR="005E540B">
        <w:rPr>
          <w:rFonts w:eastAsia="Batang" w:cs="Times New Roman"/>
          <w:b/>
          <w:bCs/>
          <w:sz w:val="24"/>
        </w:rPr>
        <w:t xml:space="preserve">, </w:t>
      </w:r>
      <w:r w:rsidR="004D474F">
        <w:rPr>
          <w:rFonts w:eastAsia="Batang" w:cs="Times New Roman"/>
          <w:b/>
          <w:bCs/>
          <w:sz w:val="24"/>
        </w:rPr>
        <w:t>w obrębie</w:t>
      </w:r>
      <w:r w:rsidR="00511EBC">
        <w:rPr>
          <w:rFonts w:eastAsia="Batang" w:cs="Times New Roman"/>
          <w:b/>
          <w:bCs/>
          <w:sz w:val="24"/>
        </w:rPr>
        <w:t xml:space="preserve"> Stawnica</w:t>
      </w:r>
      <w:r w:rsidR="004D474F">
        <w:rPr>
          <w:rFonts w:eastAsia="Batang" w:cs="Times New Roman"/>
          <w:b/>
          <w:bCs/>
          <w:sz w:val="24"/>
        </w:rPr>
        <w:t xml:space="preserve"> 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625D6102" w:rsidR="006862FC" w:rsidRPr="006862FC" w:rsidRDefault="00903D37" w:rsidP="00F07C36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>Dz. U. z 202</w:t>
      </w:r>
      <w:r w:rsidR="001B4210">
        <w:rPr>
          <w:rFonts w:eastAsia="Times New Roman" w:cs="Times New Roman"/>
          <w:sz w:val="24"/>
          <w:szCs w:val="24"/>
          <w:lang w:eastAsia="pl-PL"/>
        </w:rPr>
        <w:t>1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 xml:space="preserve"> r. poz. 1</w:t>
      </w:r>
      <w:r w:rsidR="001B4210">
        <w:rPr>
          <w:rFonts w:eastAsia="Times New Roman" w:cs="Times New Roman"/>
          <w:sz w:val="24"/>
          <w:szCs w:val="24"/>
          <w:lang w:eastAsia="pl-PL"/>
        </w:rPr>
        <w:t>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9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20"/>
        <w:gridCol w:w="1275"/>
        <w:gridCol w:w="851"/>
        <w:gridCol w:w="850"/>
        <w:gridCol w:w="709"/>
        <w:gridCol w:w="938"/>
        <w:gridCol w:w="2126"/>
        <w:gridCol w:w="1559"/>
        <w:gridCol w:w="851"/>
        <w:gridCol w:w="708"/>
        <w:gridCol w:w="1418"/>
        <w:gridCol w:w="2759"/>
      </w:tblGrid>
      <w:tr w:rsidR="00651C0D" w:rsidRPr="009C4F3F" w14:paraId="42B67653" w14:textId="77777777" w:rsidTr="008C47AA">
        <w:trPr>
          <w:trHeight w:val="446"/>
          <w:jc w:val="center"/>
        </w:trPr>
        <w:tc>
          <w:tcPr>
            <w:tcW w:w="534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943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126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559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44BB2809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  <w:r w:rsidR="00277E92">
              <w:rPr>
                <w:rFonts w:eastAsia="Batang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2759" w:type="dxa"/>
            <w:vMerge w:val="restart"/>
          </w:tcPr>
          <w:p w14:paraId="5104DD9B" w14:textId="61F56BC0" w:rsidR="005C4CB6" w:rsidRPr="009C4F3F" w:rsidRDefault="00076D01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uwagi</w:t>
            </w:r>
          </w:p>
        </w:tc>
      </w:tr>
      <w:tr w:rsidR="00277E92" w:rsidRPr="009C4F3F" w14:paraId="798F5663" w14:textId="77777777" w:rsidTr="008C47AA">
        <w:trPr>
          <w:trHeight w:val="428"/>
          <w:jc w:val="center"/>
        </w:trPr>
        <w:tc>
          <w:tcPr>
            <w:tcW w:w="534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1647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126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759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651C0D" w:rsidRPr="009C4F3F" w14:paraId="4D1AC27F" w14:textId="77777777" w:rsidTr="008C47AA">
        <w:trPr>
          <w:trHeight w:val="456"/>
          <w:jc w:val="center"/>
        </w:trPr>
        <w:tc>
          <w:tcPr>
            <w:tcW w:w="534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27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938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126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759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651C0D" w:rsidRPr="009C4F3F" w14:paraId="16938646" w14:textId="77777777" w:rsidTr="008C47AA">
        <w:trPr>
          <w:trHeight w:val="28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B2D" w14:textId="3492DC36" w:rsidR="00B123F6" w:rsidRDefault="00B123F6" w:rsidP="00B1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4B9" w14:textId="0A351B25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99A" w14:textId="4F44E06C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BDB" w14:textId="5EB239A5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="001B4210">
              <w:rPr>
                <w:rFonts w:eastAsia="Batang"/>
                <w:sz w:val="18"/>
                <w:szCs w:val="18"/>
              </w:rPr>
              <w:t>93</w:t>
            </w:r>
            <w:r>
              <w:rPr>
                <w:rFonts w:eastAsia="Batang"/>
                <w:sz w:val="18"/>
                <w:szCs w:val="18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43" w14:textId="6F76B049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</w:t>
            </w:r>
            <w:r w:rsidR="00F96C12">
              <w:rPr>
                <w:rFonts w:eastAsia="Batang"/>
                <w:sz w:val="18"/>
                <w:szCs w:val="18"/>
              </w:rPr>
              <w:t>8</w:t>
            </w:r>
            <w:r>
              <w:rPr>
                <w:rFonts w:eastAsia="Batang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F26" w14:textId="15EDD391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37C" w14:textId="0BDDF558" w:rsidR="00B123F6" w:rsidRPr="00511EBC" w:rsidRDefault="00B123F6" w:rsidP="00B1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4E2" w14:textId="5DE3C4B8" w:rsidR="00B123F6" w:rsidRDefault="00B123F6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1B4210">
              <w:rPr>
                <w:rFonts w:eastAsia="Batang"/>
                <w:sz w:val="18"/>
                <w:szCs w:val="18"/>
              </w:rPr>
              <w:t>w obrębie</w:t>
            </w:r>
            <w:r>
              <w:rPr>
                <w:rFonts w:eastAsia="Batang"/>
                <w:sz w:val="18"/>
                <w:szCs w:val="18"/>
              </w:rPr>
              <w:t xml:space="preserve"> Stawnica</w:t>
            </w:r>
            <w:r w:rsidR="001B4210">
              <w:rPr>
                <w:rFonts w:eastAsia="Batang"/>
                <w:sz w:val="18"/>
                <w:szCs w:val="18"/>
              </w:rPr>
              <w:t>, poza obszarem wsi,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6 km od </w:t>
            </w:r>
            <w:r w:rsidR="001B4210">
              <w:rPr>
                <w:rFonts w:eastAsia="Batang"/>
                <w:sz w:val="18"/>
                <w:szCs w:val="18"/>
              </w:rPr>
              <w:t xml:space="preserve">Złotowa, </w:t>
            </w:r>
            <w:r w:rsidR="00F96C12">
              <w:rPr>
                <w:rFonts w:eastAsia="Batang"/>
                <w:sz w:val="18"/>
                <w:szCs w:val="18"/>
              </w:rPr>
              <w:t>w terenie</w:t>
            </w:r>
            <w:r w:rsidR="001B4210">
              <w:rPr>
                <w:rFonts w:eastAsia="Batang"/>
                <w:sz w:val="18"/>
                <w:szCs w:val="18"/>
              </w:rPr>
              <w:t xml:space="preserve"> leśnym</w:t>
            </w:r>
            <w:r w:rsidRPr="00B123F6">
              <w:rPr>
                <w:rFonts w:eastAsia="Batang"/>
                <w:sz w:val="18"/>
                <w:szCs w:val="18"/>
              </w:rPr>
              <w:t xml:space="preserve">, a dalej </w:t>
            </w:r>
            <w:r w:rsidR="001B4210">
              <w:rPr>
                <w:rFonts w:eastAsia="Batang"/>
                <w:sz w:val="18"/>
                <w:szCs w:val="18"/>
              </w:rPr>
              <w:t>rolnym</w:t>
            </w:r>
            <w:r>
              <w:rPr>
                <w:rFonts w:eastAsia="Batang"/>
                <w:sz w:val="18"/>
                <w:szCs w:val="18"/>
              </w:rPr>
              <w:t xml:space="preserve">. </w:t>
            </w:r>
            <w:r w:rsidR="005B0D76">
              <w:rPr>
                <w:rFonts w:eastAsia="Batang"/>
                <w:sz w:val="18"/>
                <w:szCs w:val="18"/>
              </w:rPr>
              <w:t>D</w:t>
            </w:r>
            <w:r>
              <w:rPr>
                <w:rFonts w:eastAsia="Batang"/>
                <w:sz w:val="18"/>
                <w:szCs w:val="18"/>
              </w:rPr>
              <w:t>ziałk</w:t>
            </w:r>
            <w:r w:rsidR="005B0D76">
              <w:rPr>
                <w:rFonts w:eastAsia="Batang"/>
                <w:sz w:val="18"/>
                <w:szCs w:val="18"/>
              </w:rPr>
              <w:t>a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 xml:space="preserve">o </w:t>
            </w:r>
            <w:r w:rsidRPr="00B123F6">
              <w:rPr>
                <w:rFonts w:eastAsia="Batang"/>
                <w:sz w:val="18"/>
                <w:szCs w:val="18"/>
              </w:rPr>
              <w:t>nitkowaty</w:t>
            </w:r>
            <w:r w:rsidR="005B0D76">
              <w:rPr>
                <w:rFonts w:eastAsia="Batang"/>
                <w:sz w:val="18"/>
                <w:szCs w:val="18"/>
              </w:rPr>
              <w:t>m kształcie</w:t>
            </w:r>
            <w:r w:rsidRPr="00B8676B">
              <w:rPr>
                <w:rFonts w:eastAsia="Batang"/>
                <w:sz w:val="18"/>
                <w:szCs w:val="18"/>
              </w:rPr>
              <w:t>, teren płaski</w:t>
            </w:r>
            <w:r w:rsidR="001B4210">
              <w:rPr>
                <w:rFonts w:eastAsia="Batang"/>
                <w:sz w:val="18"/>
                <w:szCs w:val="18"/>
              </w:rPr>
              <w:t>.</w:t>
            </w:r>
            <w:r w:rsidR="005B0D76">
              <w:rPr>
                <w:rFonts w:eastAsia="Batang"/>
                <w:sz w:val="18"/>
                <w:szCs w:val="18"/>
              </w:rPr>
              <w:t xml:space="preserve"> Dojazd drogą </w:t>
            </w:r>
            <w:r w:rsidR="001B4210">
              <w:rPr>
                <w:rFonts w:eastAsia="Batang"/>
                <w:sz w:val="18"/>
                <w:szCs w:val="18"/>
              </w:rPr>
              <w:t>wojewódzką</w:t>
            </w:r>
            <w:r w:rsidR="005B0D76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 xml:space="preserve"> U</w:t>
            </w:r>
            <w:r w:rsidRPr="00B8676B">
              <w:rPr>
                <w:rFonts w:eastAsia="Batang"/>
                <w:sz w:val="18"/>
                <w:szCs w:val="18"/>
              </w:rPr>
              <w:t xml:space="preserve">zbrojenie </w:t>
            </w:r>
            <w:r>
              <w:rPr>
                <w:rFonts w:eastAsia="Batang"/>
                <w:sz w:val="18"/>
                <w:szCs w:val="18"/>
              </w:rPr>
              <w:t>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brak.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EEA" w14:textId="77777777" w:rsidR="003612E6" w:rsidRDefault="00B123F6" w:rsidP="003612E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="003612E6">
              <w:rPr>
                <w:rFonts w:eastAsia="Batang" w:cs="Times New Roman"/>
                <w:sz w:val="18"/>
                <w:szCs w:val="18"/>
              </w:rPr>
              <w:t xml:space="preserve">brak planu </w:t>
            </w:r>
            <w:r w:rsidRPr="00454140">
              <w:rPr>
                <w:rFonts w:eastAsia="Batang" w:cs="Times New Roman"/>
                <w:sz w:val="18"/>
                <w:szCs w:val="18"/>
              </w:rPr>
              <w:t>zagospodarowania przestrzennego</w:t>
            </w:r>
          </w:p>
          <w:p w14:paraId="46313BB7" w14:textId="6D97639B" w:rsidR="00B123F6" w:rsidRPr="00454140" w:rsidRDefault="00B123F6" w:rsidP="003612E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</w:t>
            </w:r>
            <w:r w:rsidR="003612E6">
              <w:rPr>
                <w:rFonts w:eastAsia="Batang" w:cs="Times New Roman"/>
                <w:sz w:val="18"/>
                <w:szCs w:val="18"/>
              </w:rPr>
              <w:t>tereny obiektów i urządzeń komunikacji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E9C" w14:textId="1B0ED27C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C6C" w14:textId="3961E13F" w:rsidR="00B123F6" w:rsidRDefault="00F96C12" w:rsidP="00B123F6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1520</w:t>
            </w:r>
          </w:p>
        </w:tc>
        <w:tc>
          <w:tcPr>
            <w:tcW w:w="1418" w:type="dxa"/>
          </w:tcPr>
          <w:p w14:paraId="2F505A07" w14:textId="6D25BCBC" w:rsidR="00FE7827" w:rsidRDefault="00651C0D" w:rsidP="00B123F6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</w:t>
            </w:r>
            <w:r w:rsidR="00FC22DD">
              <w:rPr>
                <w:rFonts w:eastAsia="Batang"/>
                <w:sz w:val="18"/>
                <w:szCs w:val="18"/>
              </w:rPr>
              <w:t>rzetarg ustny ograniczony do właścicieli</w:t>
            </w:r>
            <w:r w:rsidR="008C47AA" w:rsidRPr="00FE7827">
              <w:rPr>
                <w:rFonts w:eastAsia="Batang"/>
                <w:sz w:val="18"/>
                <w:szCs w:val="18"/>
              </w:rPr>
              <w:t xml:space="preserve"> nieruchomości sąsiedni</w:t>
            </w:r>
            <w:r w:rsidR="008C47AA">
              <w:rPr>
                <w:rFonts w:eastAsia="Batang"/>
                <w:sz w:val="18"/>
                <w:szCs w:val="18"/>
              </w:rPr>
              <w:t>ch</w:t>
            </w:r>
            <w:r w:rsidR="00FE7827">
              <w:rPr>
                <w:rFonts w:eastAsia="Batang"/>
                <w:sz w:val="18"/>
                <w:szCs w:val="18"/>
              </w:rPr>
              <w:t>:</w:t>
            </w:r>
          </w:p>
          <w:p w14:paraId="4452F1EC" w14:textId="45EC2674" w:rsidR="00B123F6" w:rsidRDefault="00FC22DD" w:rsidP="00FE7827">
            <w:pPr>
              <w:pStyle w:val="Akapitzlist"/>
              <w:numPr>
                <w:ilvl w:val="0"/>
                <w:numId w:val="30"/>
              </w:numPr>
              <w:ind w:left="113" w:hanging="113"/>
              <w:jc w:val="left"/>
              <w:rPr>
                <w:rFonts w:eastAsia="Batang"/>
                <w:sz w:val="18"/>
                <w:szCs w:val="18"/>
              </w:rPr>
            </w:pPr>
            <w:r w:rsidRPr="00FE7827">
              <w:rPr>
                <w:rFonts w:eastAsia="Batang"/>
                <w:sz w:val="18"/>
                <w:szCs w:val="18"/>
              </w:rPr>
              <w:t xml:space="preserve">dz. nr </w:t>
            </w:r>
            <w:r w:rsidR="00FE7827" w:rsidRPr="00FE7827">
              <w:rPr>
                <w:rFonts w:eastAsia="Batang"/>
                <w:sz w:val="18"/>
                <w:szCs w:val="18"/>
              </w:rPr>
              <w:t>192, 211, 212</w:t>
            </w:r>
            <w:r w:rsidR="003612E6">
              <w:rPr>
                <w:rFonts w:eastAsia="Batang"/>
                <w:sz w:val="18"/>
                <w:szCs w:val="18"/>
              </w:rPr>
              <w:t>;</w:t>
            </w:r>
          </w:p>
          <w:p w14:paraId="55B5BEB3" w14:textId="0650BB82" w:rsidR="00FE7827" w:rsidRPr="00FE7827" w:rsidRDefault="00FE7827" w:rsidP="00FE7827">
            <w:pPr>
              <w:pStyle w:val="Akapitzlist"/>
              <w:numPr>
                <w:ilvl w:val="0"/>
                <w:numId w:val="30"/>
              </w:numPr>
              <w:ind w:left="113" w:hanging="113"/>
              <w:jc w:val="left"/>
              <w:rPr>
                <w:rFonts w:eastAsia="Batang"/>
                <w:sz w:val="18"/>
                <w:szCs w:val="18"/>
              </w:rPr>
            </w:pPr>
            <w:r w:rsidRPr="00FE7827">
              <w:rPr>
                <w:rFonts w:eastAsia="Batang"/>
                <w:sz w:val="18"/>
                <w:szCs w:val="18"/>
              </w:rPr>
              <w:t xml:space="preserve">dz. nr </w:t>
            </w:r>
            <w:r w:rsidR="00F96C12">
              <w:rPr>
                <w:rFonts w:eastAsia="Batang"/>
                <w:sz w:val="18"/>
                <w:szCs w:val="18"/>
              </w:rPr>
              <w:t>193/3, 193/4, 193/5, 214</w:t>
            </w:r>
          </w:p>
        </w:tc>
        <w:tc>
          <w:tcPr>
            <w:tcW w:w="2759" w:type="dxa"/>
          </w:tcPr>
          <w:p w14:paraId="64F6ACA6" w14:textId="77777777" w:rsidR="00B123F6" w:rsidRDefault="00EB526C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Zapłata nastąpi </w:t>
            </w: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  <w:p w14:paraId="524871B7" w14:textId="77777777" w:rsidR="008C47AA" w:rsidRDefault="008C47AA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Nabywca zobowiązany będzie </w:t>
            </w:r>
            <w:r w:rsidRPr="008C47AA">
              <w:rPr>
                <w:rFonts w:eastAsia="Batang"/>
                <w:sz w:val="18"/>
                <w:szCs w:val="18"/>
              </w:rPr>
              <w:t>do ustanowienia na czas nieoznaczony nieodpłatnej służebności gruntowej na rzecz każdoczesnego właściciela nieruchomości</w:t>
            </w:r>
            <w:r>
              <w:rPr>
                <w:rFonts w:eastAsia="Batang"/>
                <w:sz w:val="18"/>
                <w:szCs w:val="18"/>
              </w:rPr>
              <w:t>:</w:t>
            </w:r>
          </w:p>
          <w:p w14:paraId="5540C135" w14:textId="6A430478" w:rsidR="008C47AA" w:rsidRDefault="008C47AA" w:rsidP="008C47AA">
            <w:pPr>
              <w:pStyle w:val="Akapitzlist"/>
              <w:numPr>
                <w:ilvl w:val="0"/>
                <w:numId w:val="30"/>
              </w:numPr>
              <w:ind w:left="113" w:hanging="113"/>
              <w:jc w:val="left"/>
              <w:rPr>
                <w:rFonts w:eastAsia="Batang"/>
                <w:sz w:val="18"/>
                <w:szCs w:val="18"/>
              </w:rPr>
            </w:pPr>
            <w:r w:rsidRPr="00FE7827">
              <w:rPr>
                <w:rFonts w:eastAsia="Batang"/>
                <w:sz w:val="18"/>
                <w:szCs w:val="18"/>
              </w:rPr>
              <w:t>dz. nr 192, 211, 212</w:t>
            </w:r>
            <w:r w:rsidR="00E1170A">
              <w:rPr>
                <w:rFonts w:eastAsia="Batang"/>
                <w:sz w:val="18"/>
                <w:szCs w:val="18"/>
              </w:rPr>
              <w:t xml:space="preserve"> lub</w:t>
            </w:r>
          </w:p>
          <w:p w14:paraId="71789382" w14:textId="632D6971" w:rsidR="008C47AA" w:rsidRDefault="008C47AA" w:rsidP="008C47AA">
            <w:pPr>
              <w:pStyle w:val="Akapitzlist"/>
              <w:numPr>
                <w:ilvl w:val="0"/>
                <w:numId w:val="30"/>
              </w:numPr>
              <w:ind w:left="113" w:hanging="113"/>
              <w:jc w:val="left"/>
              <w:rPr>
                <w:rFonts w:eastAsia="Batang"/>
                <w:sz w:val="18"/>
                <w:szCs w:val="18"/>
              </w:rPr>
            </w:pPr>
            <w:r w:rsidRPr="00FE7827">
              <w:rPr>
                <w:rFonts w:eastAsia="Batang"/>
                <w:sz w:val="18"/>
                <w:szCs w:val="18"/>
              </w:rPr>
              <w:t xml:space="preserve">dz. nr </w:t>
            </w:r>
            <w:r>
              <w:rPr>
                <w:rFonts w:eastAsia="Batang"/>
                <w:sz w:val="18"/>
                <w:szCs w:val="18"/>
              </w:rPr>
              <w:t>193/3, 193/4, 193/5, 214</w:t>
            </w:r>
          </w:p>
          <w:p w14:paraId="3861AF6C" w14:textId="7DE55CFE" w:rsidR="00573F6F" w:rsidRPr="009C4F3F" w:rsidRDefault="00573F6F" w:rsidP="008C47AA">
            <w:pPr>
              <w:jc w:val="left"/>
              <w:rPr>
                <w:rFonts w:eastAsia="Batang"/>
                <w:sz w:val="18"/>
                <w:szCs w:val="18"/>
              </w:rPr>
            </w:pP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C47005" w14:paraId="48018030" w14:textId="77777777" w:rsidTr="00C47005">
        <w:trPr>
          <w:trHeight w:val="179"/>
        </w:trPr>
        <w:tc>
          <w:tcPr>
            <w:tcW w:w="6572" w:type="dxa"/>
          </w:tcPr>
          <w:p w14:paraId="4C05FD9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1CDDF780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A6CB016" w14:textId="63A99D05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73F6F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73F6F">
              <w:rPr>
                <w:sz w:val="20"/>
                <w:szCs w:val="20"/>
              </w:rPr>
              <w:t>06.15</w:t>
            </w:r>
          </w:p>
        </w:tc>
        <w:tc>
          <w:tcPr>
            <w:tcW w:w="567" w:type="dxa"/>
          </w:tcPr>
          <w:p w14:paraId="06ABF385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0DA9D949" w14:textId="1F3C6E41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73F6F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73F6F">
              <w:rPr>
                <w:sz w:val="20"/>
                <w:szCs w:val="20"/>
              </w:rPr>
              <w:t>06.28</w:t>
            </w:r>
          </w:p>
        </w:tc>
      </w:tr>
      <w:tr w:rsidR="00C47005" w14:paraId="21D6682E" w14:textId="77777777" w:rsidTr="00C47005">
        <w:trPr>
          <w:trHeight w:val="179"/>
        </w:trPr>
        <w:tc>
          <w:tcPr>
            <w:tcW w:w="6572" w:type="dxa"/>
          </w:tcPr>
          <w:p w14:paraId="7C9F93E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0F98598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4F86E41F" w14:textId="6B086FB7" w:rsidR="00C47005" w:rsidRPr="00CD212A" w:rsidRDefault="00573F6F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06.15</w:t>
            </w:r>
          </w:p>
        </w:tc>
        <w:tc>
          <w:tcPr>
            <w:tcW w:w="567" w:type="dxa"/>
            <w:vAlign w:val="bottom"/>
          </w:tcPr>
          <w:p w14:paraId="04EA532E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2C85BDFD" w14:textId="3A634781" w:rsidR="00C47005" w:rsidRPr="00CD212A" w:rsidRDefault="00573F6F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2022.07.19</w:t>
            </w:r>
          </w:p>
        </w:tc>
      </w:tr>
      <w:tr w:rsidR="00C47005" w14:paraId="5DEDDD92" w14:textId="77777777" w:rsidTr="00C47005">
        <w:trPr>
          <w:trHeight w:val="179"/>
        </w:trPr>
        <w:tc>
          <w:tcPr>
            <w:tcW w:w="14226" w:type="dxa"/>
            <w:gridSpan w:val="5"/>
          </w:tcPr>
          <w:p w14:paraId="12DDB177" w14:textId="15F9E4CA" w:rsidR="00C47005" w:rsidRPr="00C47005" w:rsidRDefault="00C47005" w:rsidP="00C47005">
            <w:pPr>
              <w:pStyle w:val="Nagwek6"/>
              <w:outlineLvl w:val="5"/>
              <w:rPr>
                <w:sz w:val="20"/>
                <w:szCs w:val="20"/>
              </w:rPr>
            </w:pPr>
            <w:r w:rsidRPr="00C47005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</w:tr>
      <w:tr w:rsidR="00C47005" w14:paraId="62446781" w14:textId="77777777" w:rsidTr="00C47005">
        <w:trPr>
          <w:trHeight w:val="179"/>
        </w:trPr>
        <w:tc>
          <w:tcPr>
            <w:tcW w:w="14226" w:type="dxa"/>
            <w:gridSpan w:val="5"/>
          </w:tcPr>
          <w:p w14:paraId="095A24DA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AB299E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3B4D2FC" w14:textId="77777777" w:rsidR="00B123F6" w:rsidRDefault="00B123F6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A977" w14:textId="777ADE7E" w:rsidR="001B4210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D7328" w:rsidRPr="009D7328">
      <w:rPr>
        <w:rFonts w:eastAsia="Batang" w:cs="Times New Roman"/>
        <w:sz w:val="16"/>
        <w:szCs w:val="16"/>
      </w:rPr>
      <w:t>94</w:t>
    </w:r>
    <w:r w:rsidR="004A09F6" w:rsidRPr="009D7328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1B4210">
      <w:rPr>
        <w:rFonts w:eastAsia="Batang" w:cs="Times New Roman"/>
        <w:sz w:val="16"/>
        <w:szCs w:val="16"/>
      </w:rPr>
      <w:t>2</w:t>
    </w:r>
  </w:p>
  <w:p w14:paraId="7D824E95" w14:textId="15163039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1B4210">
      <w:rPr>
        <w:rFonts w:eastAsia="Batang" w:cs="Times New Roman"/>
        <w:sz w:val="16"/>
        <w:szCs w:val="16"/>
      </w:rPr>
      <w:t>14 czerwca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1B4210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2B7"/>
    <w:multiLevelType w:val="hybridMultilevel"/>
    <w:tmpl w:val="94C61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A5E3F"/>
    <w:multiLevelType w:val="hybridMultilevel"/>
    <w:tmpl w:val="FB42979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95561">
    <w:abstractNumId w:val="1"/>
  </w:num>
  <w:num w:numId="2" w16cid:durableId="233274173">
    <w:abstractNumId w:val="19"/>
  </w:num>
  <w:num w:numId="3" w16cid:durableId="1846624213">
    <w:abstractNumId w:val="10"/>
  </w:num>
  <w:num w:numId="4" w16cid:durableId="2137983559">
    <w:abstractNumId w:val="14"/>
  </w:num>
  <w:num w:numId="5" w16cid:durableId="584148203">
    <w:abstractNumId w:val="13"/>
  </w:num>
  <w:num w:numId="6" w16cid:durableId="1940680430">
    <w:abstractNumId w:val="0"/>
  </w:num>
  <w:num w:numId="7" w16cid:durableId="1243106947">
    <w:abstractNumId w:val="18"/>
  </w:num>
  <w:num w:numId="8" w16cid:durableId="391973960">
    <w:abstractNumId w:val="2"/>
  </w:num>
  <w:num w:numId="9" w16cid:durableId="1562249013">
    <w:abstractNumId w:val="5"/>
  </w:num>
  <w:num w:numId="10" w16cid:durableId="1554541189">
    <w:abstractNumId w:val="21"/>
  </w:num>
  <w:num w:numId="11" w16cid:durableId="513803656">
    <w:abstractNumId w:val="8"/>
  </w:num>
  <w:num w:numId="12" w16cid:durableId="2069112269">
    <w:abstractNumId w:val="6"/>
  </w:num>
  <w:num w:numId="13" w16cid:durableId="577710458">
    <w:abstractNumId w:val="9"/>
  </w:num>
  <w:num w:numId="14" w16cid:durableId="1861115217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56617457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82484612">
    <w:abstractNumId w:val="17"/>
  </w:num>
  <w:num w:numId="17" w16cid:durableId="788202877">
    <w:abstractNumId w:val="15"/>
  </w:num>
  <w:num w:numId="18" w16cid:durableId="1743140175">
    <w:abstractNumId w:val="3"/>
  </w:num>
  <w:num w:numId="19" w16cid:durableId="1301879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00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474492">
    <w:abstractNumId w:val="11"/>
  </w:num>
  <w:num w:numId="22" w16cid:durableId="2068915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969969">
    <w:abstractNumId w:val="16"/>
  </w:num>
  <w:num w:numId="24" w16cid:durableId="779842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2508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674769">
    <w:abstractNumId w:val="12"/>
  </w:num>
  <w:num w:numId="27" w16cid:durableId="118590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3903427">
    <w:abstractNumId w:val="4"/>
  </w:num>
  <w:num w:numId="29" w16cid:durableId="533735184">
    <w:abstractNumId w:val="7"/>
  </w:num>
  <w:num w:numId="30" w16cid:durableId="1943604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438C"/>
    <w:rsid w:val="000158AE"/>
    <w:rsid w:val="00016E0A"/>
    <w:rsid w:val="0002294B"/>
    <w:rsid w:val="0002479C"/>
    <w:rsid w:val="00034FC8"/>
    <w:rsid w:val="00074FA6"/>
    <w:rsid w:val="00076D01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57BA0"/>
    <w:rsid w:val="00164BB3"/>
    <w:rsid w:val="00167303"/>
    <w:rsid w:val="001727EB"/>
    <w:rsid w:val="00175227"/>
    <w:rsid w:val="001846A0"/>
    <w:rsid w:val="001970BF"/>
    <w:rsid w:val="001A2F08"/>
    <w:rsid w:val="001B4210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77E92"/>
    <w:rsid w:val="00281A59"/>
    <w:rsid w:val="00294A44"/>
    <w:rsid w:val="002952AB"/>
    <w:rsid w:val="002A07E0"/>
    <w:rsid w:val="002A16FF"/>
    <w:rsid w:val="002B3CAD"/>
    <w:rsid w:val="002C6E0B"/>
    <w:rsid w:val="002D7211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12E6"/>
    <w:rsid w:val="0037403C"/>
    <w:rsid w:val="0037455C"/>
    <w:rsid w:val="00377808"/>
    <w:rsid w:val="003805DF"/>
    <w:rsid w:val="0038072B"/>
    <w:rsid w:val="003872C3"/>
    <w:rsid w:val="003935D4"/>
    <w:rsid w:val="003A5650"/>
    <w:rsid w:val="003B3F96"/>
    <w:rsid w:val="003C076B"/>
    <w:rsid w:val="003D678D"/>
    <w:rsid w:val="00413FB9"/>
    <w:rsid w:val="00415DAE"/>
    <w:rsid w:val="0041612B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D474F"/>
    <w:rsid w:val="004E6607"/>
    <w:rsid w:val="004F0450"/>
    <w:rsid w:val="004F0EAC"/>
    <w:rsid w:val="00511EB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73F6F"/>
    <w:rsid w:val="00582D35"/>
    <w:rsid w:val="005876C6"/>
    <w:rsid w:val="00597A28"/>
    <w:rsid w:val="005A56AD"/>
    <w:rsid w:val="005A6B47"/>
    <w:rsid w:val="005A7D78"/>
    <w:rsid w:val="005B0D76"/>
    <w:rsid w:val="005B3B56"/>
    <w:rsid w:val="005B4B97"/>
    <w:rsid w:val="005B5CDE"/>
    <w:rsid w:val="005C2E3D"/>
    <w:rsid w:val="005C4CB6"/>
    <w:rsid w:val="005E1C97"/>
    <w:rsid w:val="005E4679"/>
    <w:rsid w:val="005E540B"/>
    <w:rsid w:val="005F6035"/>
    <w:rsid w:val="006002CA"/>
    <w:rsid w:val="006044E8"/>
    <w:rsid w:val="006053F0"/>
    <w:rsid w:val="00651C0D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0540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802E1"/>
    <w:rsid w:val="00891B9F"/>
    <w:rsid w:val="008A50A5"/>
    <w:rsid w:val="008B33DE"/>
    <w:rsid w:val="008C47AA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9D7328"/>
    <w:rsid w:val="00A07E1A"/>
    <w:rsid w:val="00A11475"/>
    <w:rsid w:val="00A16A79"/>
    <w:rsid w:val="00A17E3D"/>
    <w:rsid w:val="00A25C8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92F0B"/>
    <w:rsid w:val="00AA379F"/>
    <w:rsid w:val="00AA549E"/>
    <w:rsid w:val="00AB299E"/>
    <w:rsid w:val="00AB534C"/>
    <w:rsid w:val="00AD3B3F"/>
    <w:rsid w:val="00AD6BC7"/>
    <w:rsid w:val="00AE036D"/>
    <w:rsid w:val="00AE4574"/>
    <w:rsid w:val="00AF0416"/>
    <w:rsid w:val="00B03B12"/>
    <w:rsid w:val="00B123F6"/>
    <w:rsid w:val="00B47FDA"/>
    <w:rsid w:val="00B514F1"/>
    <w:rsid w:val="00B60F54"/>
    <w:rsid w:val="00B72324"/>
    <w:rsid w:val="00B8496B"/>
    <w:rsid w:val="00B867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47005"/>
    <w:rsid w:val="00C77301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69D1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47F04"/>
    <w:rsid w:val="00D53749"/>
    <w:rsid w:val="00D53A7B"/>
    <w:rsid w:val="00D94BD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170A"/>
    <w:rsid w:val="00E137CC"/>
    <w:rsid w:val="00E1765B"/>
    <w:rsid w:val="00E23807"/>
    <w:rsid w:val="00E24442"/>
    <w:rsid w:val="00E4788D"/>
    <w:rsid w:val="00E57844"/>
    <w:rsid w:val="00E92C12"/>
    <w:rsid w:val="00E96D80"/>
    <w:rsid w:val="00EB526C"/>
    <w:rsid w:val="00EC22CC"/>
    <w:rsid w:val="00ED06D0"/>
    <w:rsid w:val="00EE5BC3"/>
    <w:rsid w:val="00EF12C2"/>
    <w:rsid w:val="00EF2DB1"/>
    <w:rsid w:val="00EF3A4B"/>
    <w:rsid w:val="00EF56D3"/>
    <w:rsid w:val="00F07C36"/>
    <w:rsid w:val="00F31FE7"/>
    <w:rsid w:val="00F67066"/>
    <w:rsid w:val="00F7178E"/>
    <w:rsid w:val="00F8713D"/>
    <w:rsid w:val="00F96C12"/>
    <w:rsid w:val="00FA5F3E"/>
    <w:rsid w:val="00FA79EE"/>
    <w:rsid w:val="00FC0CD7"/>
    <w:rsid w:val="00FC1B90"/>
    <w:rsid w:val="00FC22DD"/>
    <w:rsid w:val="00FC5F1D"/>
    <w:rsid w:val="00FD01A9"/>
    <w:rsid w:val="00FD2DCC"/>
    <w:rsid w:val="00FD6ACF"/>
    <w:rsid w:val="00FE7827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2022-06-15T09:29:00Z</dcterms:created>
  <dcterms:modified xsi:type="dcterms:W3CDTF">2022-06-15T09:29:00Z</dcterms:modified>
</cp:coreProperties>
</file>